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A6" w:rsidRPr="007859A6" w:rsidRDefault="007859A6" w:rsidP="0078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9A6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859A6" w:rsidRPr="007859A6" w:rsidRDefault="007859A6" w:rsidP="00785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9A6">
        <w:rPr>
          <w:rFonts w:ascii="Times New Roman" w:eastAsia="Calibri" w:hAnsi="Times New Roman" w:cs="Times New Roman"/>
          <w:b/>
          <w:sz w:val="28"/>
          <w:szCs w:val="28"/>
        </w:rPr>
        <w:t>«Гимназия №1 городского округа Стрежевой»</w:t>
      </w: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859A6" w:rsidRPr="007859A6" w:rsidTr="007B5C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A6" w:rsidRPr="007859A6" w:rsidRDefault="007859A6" w:rsidP="007859A6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РАССМОТРЕНО </w:t>
            </w:r>
          </w:p>
          <w:p w:rsidR="007859A6" w:rsidRPr="007859A6" w:rsidRDefault="007859A6" w:rsidP="007859A6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</w:t>
            </w:r>
            <w:r w:rsidR="00C94A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педагогическом</w:t>
            </w:r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совете </w:t>
            </w:r>
          </w:p>
          <w:p w:rsidR="007859A6" w:rsidRPr="007859A6" w:rsidRDefault="007859A6" w:rsidP="007859A6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протокол №145</w:t>
            </w:r>
          </w:p>
          <w:p w:rsidR="007859A6" w:rsidRPr="007859A6" w:rsidRDefault="007859A6" w:rsidP="007859A6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 «31» августа 2023 г.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6" w:rsidRPr="007859A6" w:rsidRDefault="007859A6" w:rsidP="007859A6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УТВЕРЖДЕНО</w:t>
            </w:r>
          </w:p>
          <w:p w:rsidR="007859A6" w:rsidRPr="007859A6" w:rsidRDefault="007859A6" w:rsidP="007859A6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Директор МОУ «Гимназия №1»</w:t>
            </w:r>
          </w:p>
          <w:p w:rsidR="007859A6" w:rsidRPr="007859A6" w:rsidRDefault="007859A6" w:rsidP="007859A6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</w:t>
            </w:r>
            <w:proofErr w:type="spellStart"/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О.А.Бахметова</w:t>
            </w:r>
            <w:proofErr w:type="spellEnd"/>
          </w:p>
          <w:p w:rsidR="007859A6" w:rsidRPr="007859A6" w:rsidRDefault="007859A6" w:rsidP="007859A6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59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Приказ № 373 от «31» августа 2023г.</w:t>
            </w:r>
          </w:p>
          <w:p w:rsidR="007859A6" w:rsidRPr="007859A6" w:rsidRDefault="007859A6" w:rsidP="007859A6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  <w:bookmarkStart w:id="0" w:name="_GoBack"/>
      <w:bookmarkEnd w:id="0"/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  <w:r w:rsidRPr="007859A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  <w:t>ДОПОЛНИТЕЛЬНАЯ ОБЩЕОБРАЗОВАТЕЛЬНАЯ</w:t>
      </w: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  <w:r w:rsidRPr="007859A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  <w:t>ОБЩЕРАЗВИВАЮЩАЯ ПРОГРАММА</w:t>
      </w:r>
    </w:p>
    <w:p w:rsidR="00C223B6" w:rsidRPr="00C223B6" w:rsidRDefault="00C223B6" w:rsidP="00C223B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C223B6">
        <w:rPr>
          <w:rFonts w:ascii="Calibri" w:eastAsia="Calibri" w:hAnsi="Calibri" w:cs="Times New Roman"/>
          <w:b/>
          <w:bCs/>
          <w:sz w:val="28"/>
          <w:szCs w:val="28"/>
          <w:lang w:eastAsia="ru-RU"/>
        </w:rPr>
        <w:t xml:space="preserve"> «Здоровей-ка</w:t>
      </w:r>
      <w:r w:rsidR="0011034D">
        <w:rPr>
          <w:rFonts w:ascii="Calibri" w:eastAsia="Calibri" w:hAnsi="Calibri" w:cs="Times New Roman"/>
          <w:b/>
          <w:bCs/>
          <w:sz w:val="28"/>
          <w:szCs w:val="28"/>
          <w:lang w:eastAsia="ru-RU"/>
        </w:rPr>
        <w:t xml:space="preserve"> </w:t>
      </w:r>
      <w:r w:rsidR="007859A6">
        <w:rPr>
          <w:rFonts w:ascii="Calibri" w:eastAsia="Calibri" w:hAnsi="Calibri" w:cs="Times New Roman"/>
          <w:b/>
          <w:bCs/>
          <w:sz w:val="28"/>
          <w:szCs w:val="28"/>
          <w:lang w:eastAsia="ru-RU"/>
        </w:rPr>
        <w:t>2</w:t>
      </w:r>
      <w:r w:rsidRPr="00C223B6">
        <w:rPr>
          <w:rFonts w:ascii="Calibri" w:eastAsia="Calibri" w:hAnsi="Calibri" w:cs="Times New Roman"/>
          <w:b/>
          <w:bCs/>
          <w:sz w:val="28"/>
          <w:szCs w:val="28"/>
          <w:lang w:eastAsia="ru-RU"/>
        </w:rPr>
        <w:t xml:space="preserve">»  </w:t>
      </w: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859A6" w:rsidRPr="007859A6" w:rsidRDefault="007859A6" w:rsidP="007859A6">
      <w:pPr>
        <w:tabs>
          <w:tab w:val="left" w:pos="4395"/>
        </w:tabs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</w:pP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Направление: </w:t>
      </w: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</w:rPr>
        <w:t>физкультурно-</w:t>
      </w:r>
      <w:r w:rsidR="00C94AF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</w:rPr>
        <w:t>спортивное</w:t>
      </w: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ab/>
        <w:t xml:space="preserve">Категория и возраст обучающихся: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</w:rPr>
        <w:t>8</w:t>
      </w: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</w:rPr>
        <w:t>9</w:t>
      </w: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лет</w:t>
      </w: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ab/>
        <w:t>Срок освоения программы: 1год</w:t>
      </w: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</w:rPr>
      </w:pP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ab/>
        <w:t xml:space="preserve">Объем часов: </w:t>
      </w:r>
      <w:r w:rsidR="00300E6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</w:rPr>
        <w:t>34</w:t>
      </w: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ab/>
      </w:r>
      <w:r w:rsidR="00300E6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Составитель</w:t>
      </w: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300E69" w:rsidRDefault="007859A6" w:rsidP="007859A6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Ульянова Наталья Геннадиевна, </w:t>
      </w:r>
    </w:p>
    <w:p w:rsidR="007859A6" w:rsidRPr="007859A6" w:rsidRDefault="007859A6" w:rsidP="007859A6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 w:rsidRP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учитель физической культуры</w:t>
      </w: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223B6" w:rsidRDefault="00C223B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859A6" w:rsidRDefault="007859A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859A6" w:rsidRDefault="007859A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859A6" w:rsidRPr="00C223B6" w:rsidRDefault="007859A6" w:rsidP="00C223B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859A6" w:rsidRDefault="00C223B6" w:rsidP="00C223B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Стрежевой  </w:t>
      </w:r>
    </w:p>
    <w:p w:rsidR="00C223B6" w:rsidRPr="00C223B6" w:rsidRDefault="00C223B6" w:rsidP="00C223B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202</w:t>
      </w:r>
      <w:r w:rsidR="007859A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</w:t>
      </w:r>
      <w:r w:rsidRPr="00C223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г.</w:t>
      </w:r>
    </w:p>
    <w:p w:rsidR="00C223B6" w:rsidRPr="00344E15" w:rsidRDefault="00344E15" w:rsidP="00C223B6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обучающихся автоматически выполнять действия, подчиненные какому-то алгоритму.</w:t>
      </w:r>
    </w:p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кружок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«Здоровей-ка”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Повышенная двигательная 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 –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биологическая потребность детей, она необходима им для нормального роста и развития.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Подвижная 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–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 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–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Игры на развитие психических процессов (мышления, памяти, внимания, восприятия, речи, 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 –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волевой сферы личности) развивают </w:t>
      </w: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произвольную сферу (умение сосредоточиться, переключить внимание, усидчивость).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 программы</w:t>
      </w:r>
      <w:proofErr w:type="gramEnd"/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 всестороннему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развитию  личности  учащихся  посредством  формирования  у  них  физической  культуры,  слагаемыми  которой  являются  сохранение  и  укрепление  здоровья,  пропаганды  и  приобщение  к  </w:t>
      </w:r>
      <w:proofErr w:type="spell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здо-ровому</w:t>
      </w:r>
      <w:proofErr w:type="spell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образу  жизни,  оптимальный  уровень  двигательных  способностей.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C223B6" w:rsidRPr="00C223B6" w:rsidRDefault="00C223B6" w:rsidP="007859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жизненно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важных  двигательных  навыков  и  умений,  умения  контролировать  своё  поведение;</w:t>
      </w:r>
    </w:p>
    <w:p w:rsidR="00C223B6" w:rsidRPr="00C223B6" w:rsidRDefault="00C223B6" w:rsidP="007859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 здоровья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содействие  правильному  физическому  развитию;</w:t>
      </w:r>
    </w:p>
    <w:p w:rsidR="00C223B6" w:rsidRPr="00C223B6" w:rsidRDefault="00C223B6" w:rsidP="007859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активности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настойчивости,  решительности,  творческой  инициативы,  общей  выносливости,  силы  и  гибкости,  овладение  школой  движений;</w:t>
      </w:r>
    </w:p>
    <w:p w:rsidR="00C223B6" w:rsidRPr="00C223B6" w:rsidRDefault="00C223B6" w:rsidP="007859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 дисциплинированности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доброжелательного  отношения  к  товарищам,  честности,  отзывчивости,  смелости  во  время  игры,  стремления  к  совершенству;</w:t>
      </w:r>
    </w:p>
    <w:p w:rsidR="00C223B6" w:rsidRPr="00C223B6" w:rsidRDefault="00C223B6" w:rsidP="007859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 развитию</w:t>
      </w:r>
      <w:proofErr w:type="gramEnd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психических  процессов  (памяти,  внимания,  мышления)  в  ходе  двигательной  деятельности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-беседы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-игры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-элементы занимательности и состязательности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-викторины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-конкурсы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-праздники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-часы здоровья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Методы организации и осуществления деятельности – </w:t>
      </w:r>
      <w:r w:rsidRPr="00C223B6">
        <w:rPr>
          <w:rFonts w:ascii="Times New Roman" w:hAnsi="Times New Roman" w:cs="Times New Roman"/>
          <w:sz w:val="28"/>
          <w:szCs w:val="28"/>
          <w:lang w:eastAsia="ru-RU"/>
        </w:rPr>
        <w:t>словесные, наглядные, практические методы обучения.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 Методы стимулирования и мотивации деятельности</w:t>
      </w:r>
      <w:r w:rsidRPr="00C223B6">
        <w:rPr>
          <w:rFonts w:ascii="Times New Roman" w:hAnsi="Times New Roman" w:cs="Times New Roman"/>
          <w:sz w:val="28"/>
          <w:szCs w:val="28"/>
          <w:lang w:eastAsia="ru-RU"/>
        </w:rPr>
        <w:t> - метод познавательных игр, дискуссии, организационно-</w:t>
      </w:r>
      <w:proofErr w:type="spellStart"/>
      <w:r w:rsidRPr="00C223B6">
        <w:rPr>
          <w:rFonts w:ascii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C223B6">
        <w:rPr>
          <w:rFonts w:ascii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 </w:t>
      </w:r>
      <w:r w:rsidRPr="00C223B6">
        <w:rPr>
          <w:rFonts w:ascii="Times New Roman" w:hAnsi="Times New Roman" w:cs="Times New Roman"/>
          <w:sz w:val="28"/>
          <w:szCs w:val="28"/>
          <w:lang w:eastAsia="ru-RU"/>
        </w:rPr>
        <w:t>Работа в группах – парах, тройках.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</w:t>
      </w:r>
      <w:r w:rsidR="00C94AF5">
        <w:rPr>
          <w:rFonts w:ascii="Times New Roman" w:hAnsi="Times New Roman" w:cs="Times New Roman"/>
          <w:sz w:val="28"/>
          <w:szCs w:val="28"/>
          <w:lang w:eastAsia="ru-RU"/>
        </w:rPr>
        <w:t xml:space="preserve"> на 1 часовое занятие в неделю,4</w:t>
      </w:r>
      <w:r w:rsidRPr="00C223B6">
        <w:rPr>
          <w:rFonts w:ascii="Times New Roman" w:hAnsi="Times New Roman" w:cs="Times New Roman"/>
          <w:sz w:val="28"/>
          <w:szCs w:val="28"/>
          <w:lang w:eastAsia="ru-RU"/>
        </w:rPr>
        <w:t>0 минут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Личностными </w:t>
      </w:r>
      <w:proofErr w:type="gramStart"/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результатами  программы</w:t>
      </w:r>
      <w:proofErr w:type="gramEnd"/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спортивно-оздоровительному направлению «Здоровей-ка» </w:t>
      </w:r>
      <w:r w:rsidRPr="00C223B6">
        <w:rPr>
          <w:rFonts w:ascii="Times New Roman" w:hAnsi="Times New Roman" w:cs="Times New Roman"/>
          <w:sz w:val="28"/>
          <w:szCs w:val="28"/>
          <w:lang w:eastAsia="ru-RU"/>
        </w:rPr>
        <w:t>являются следующие умения: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оценивать поступки людей, жизненные ситуации с точки зрения общепринятых норм и ценностей;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 оценивать конкретные поступки как хорошие или плохие;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выражать свои эмоции;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понимать эмоции других людей, сочувствовать, сопереживать;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C223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результатами </w:t>
      </w:r>
      <w:r w:rsidRPr="00C22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3B6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C223B6">
        <w:rPr>
          <w:rFonts w:ascii="Times New Roman" w:hAnsi="Times New Roman" w:cs="Times New Roman"/>
          <w:sz w:val="28"/>
          <w:szCs w:val="28"/>
          <w:lang w:eastAsia="ru-RU"/>
        </w:rPr>
        <w:t xml:space="preserve"> по спортивно-оздоровительному направлению «Здоровей-ка»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является формирование универсальных учебных действий (УУД).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Регулятивные УУД: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определять и формировать цель деятельности с помощью учителя;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проговаривать последовательность действий во время занятия;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учиться работать по определенному алгоритму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 УУД: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умение делать выводы в результате совместной работы класса и учителя;</w:t>
      </w:r>
    </w:p>
    <w:p w:rsidR="00C223B6" w:rsidRPr="00C223B6" w:rsidRDefault="00C223B6" w:rsidP="007859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23B6">
        <w:rPr>
          <w:rFonts w:ascii="Times New Roman" w:hAnsi="Times New Roman" w:cs="Times New Roman"/>
          <w:sz w:val="28"/>
          <w:szCs w:val="28"/>
          <w:lang w:eastAsia="ru-RU"/>
        </w:rPr>
        <w:t>Коммуникативные УУД: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 — инициативное сотрудничество в поиске и сборе информации;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поведением партнёра — контроль, коррекция, оценка его действий;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позитивного коммуникативного общения;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:</w:t>
      </w:r>
      <w:proofErr w:type="gramEnd"/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способах и особенностях движения и передвижений человека;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системе дыхания, работе мышц при выполнении физических упражнений, способах простейшего контроля за деятельностью этих систем;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причинах травматизма и правилах его предупреждения;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физические упражнения для развития физических навыков;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-заботиться о своём здоровье;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коммуникативные навыки;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-отстаивать свою нравственную позицию в ситуации выбора;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-отвечать за свои поступки;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выход из стрессовых ситуаций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проверки ожидаемых результатов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Зачеты, конкурсы, викторины, игры.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подведения итогов реализации программы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соревнованиях</w:t>
      </w:r>
    </w:p>
    <w:p w:rsidR="00C223B6" w:rsidRPr="00C223B6" w:rsidRDefault="00C223B6" w:rsidP="00785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3B6" w:rsidRPr="00C223B6" w:rsidRDefault="00344E15" w:rsidP="0078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Календарный тематический график</w:t>
      </w:r>
    </w:p>
    <w:p w:rsidR="00C223B6" w:rsidRPr="00C223B6" w:rsidRDefault="00C223B6" w:rsidP="0078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22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«Здоровей-ка</w:t>
      </w:r>
      <w:r w:rsidR="00344E1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7859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Pr="00C22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C223B6" w:rsidRPr="00C223B6" w:rsidRDefault="007859A6" w:rsidP="0078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="00C223B6" w:rsidRPr="00C22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класс</w:t>
      </w:r>
    </w:p>
    <w:p w:rsidR="00C223B6" w:rsidRPr="00C223B6" w:rsidRDefault="00C223B6" w:rsidP="0078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2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C2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первичное</w:t>
      </w:r>
      <w:proofErr w:type="gramEnd"/>
      <w:r w:rsidRPr="00C2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ознакомление со здоровым образом жизни, формирование потребности в личной гигиене, развитие физических качеств с помощью подвижных игр.</w:t>
      </w:r>
    </w:p>
    <w:p w:rsidR="00C223B6" w:rsidRPr="00C223B6" w:rsidRDefault="00C223B6" w:rsidP="0078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занятий</w:t>
      </w:r>
      <w:r w:rsidR="00C94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 час в неделю, 34</w:t>
      </w:r>
      <w:r w:rsidRPr="00C22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 в год</w:t>
      </w:r>
    </w:p>
    <w:p w:rsidR="00C223B6" w:rsidRPr="00C223B6" w:rsidRDefault="00C223B6" w:rsidP="00C223B6">
      <w:pPr>
        <w:shd w:val="clear" w:color="auto" w:fill="FFFFFF"/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7954" w:type="dxa"/>
        <w:tblInd w:w="1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736"/>
        <w:gridCol w:w="3205"/>
        <w:gridCol w:w="1162"/>
      </w:tblGrid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занятия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 </w:t>
            </w:r>
          </w:p>
          <w:p w:rsidR="00C94AF5" w:rsidRPr="00C223B6" w:rsidRDefault="00C94AF5" w:rsidP="00C22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Проведения</w:t>
            </w: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Вводное занятие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AF5" w:rsidRPr="00C223B6" w:rsidRDefault="00C94AF5" w:rsidP="00C22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Народные игры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«Вот мы и в школе». Русская народная игра «У медведя во бору»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Игровые правила. Отработка игровых приёмов. Игра.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Русская народная игра «Филин и пташка».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ind w:right="25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Игровые правила. Выбор и ограничение игрового пространства. Проведение игры.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Русская народная игра «Горелки».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Правила игры. Проведение игры.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Русская народная игра «Кот и мышь».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Правила игры. Разучивание игры. Проведение игры.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Русская народная игра «Блуждающий мяч».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Правила игры. Проведение игры.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Русская народная игра «Зарница»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Правила игры.  Проведение игры. Эстафета.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Игры на развитие восприятия.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правилами и проведение</w:t>
            </w:r>
            <w:r w:rsidRPr="00C223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 «Выложи сам»,  «Магазин ковров»,  «Волшебная палитра».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«Моё здоровье в моих руках» Упражнения и игры на внимание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Упражнение «Ладонь – кулак», игры  «Ищи безостановочно»,  «Заметь всё»,  «Запомни порядок».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Игры на развитие памяти.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Игры «Повтори за мной», «Запомни движения», «Художник».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Игры на развитие воображения.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Игры «Волшебное яйцо», «Узнай, кто я?», «Возьми и передай».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Игры на развитие мышления и речи.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Игры «Ну-ка, отгадай»,  «определим игрушку».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на коррекцию эмоциональной сферы ребёнка.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«Баба Яга»,  «Три характера».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Игры на внимание «Класс, смирно», «За флажками».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Правила игры. Строевые упражнения; перестроение.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Игра с элементами ОРУ «Море волнуется – раз»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Правила игры. Комплекс утренней гигиенической гимнастики.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Игра с мячом «Охотники и утки».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Комплекс ОРУ с мячом. строевые упражнения с перестроением из колонны по одному в колонну по два.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Весёлые старты с мячом.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Гимнастические упражнения. Эстафеты.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«Чтоб забыть про докторов»</w:t>
            </w:r>
          </w:p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«Волк во рву»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с мячом: ловля, бросок, передача.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Весёлые старты со скакалкой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Комплекс ОРУ со скакалкой.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с прыжками «Попрыгунчики-воробушки»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Правила игры. Проведение игры.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на свежем воздухе «Два Деда Мороза», «Метко в цель».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Катание на лыжах. Разучивание и проведение игр.</w:t>
            </w:r>
          </w:p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снежков в цель.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«Белки, волки, лисы».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игры. Проведение игры.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Игра «Совушка».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Правила игры. Проведение игры.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Игра «Удочка»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Игры со скакалкой, мячом.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«Перемена мест»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Построение. Строевые упражнения, перемещение.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Игра «Салки с мячом».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Правила игры. Проведение игры.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Игра «Прыгай через ров»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Совершенствование координации движений.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Спортивные игры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Перестрелка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Перестрелка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Игровые правила. Отработка игровых приёмов. Броски в корзину.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«Вот и стали мы на </w:t>
            </w:r>
            <w:proofErr w:type="gramStart"/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 взрослей</w:t>
            </w:r>
            <w:proofErr w:type="gramEnd"/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Перестрелка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</w:t>
            </w:r>
          </w:p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игры.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Спортивный праздник.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Игры, эстафеты, Весёлые минутки.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«Мяч поднимай-мышцы укрепляй»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Игры, эстафеты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«Быстро мяч передавай-свою ловкость развивай»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Игры, эстафеты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94AF5" w:rsidRPr="00C223B6" w:rsidTr="00C94AF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 в руках её кручу и скачу, скачу, скачу»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3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F5" w:rsidRPr="00C223B6" w:rsidRDefault="00C94AF5" w:rsidP="00C223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,</w:t>
      </w:r>
      <w:proofErr w:type="gramEnd"/>
      <w:r w:rsidRPr="00C2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использованная при составлении программы</w:t>
      </w:r>
    </w:p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1.Карасёв Т.В. Современные аспекты реализации здоровье сберегающих технологии.</w:t>
      </w:r>
    </w:p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2.Спортивные игры (Под редакцией Ю.И. Портных)</w:t>
      </w:r>
    </w:p>
    <w:p w:rsidR="00C223B6" w:rsidRPr="00C223B6" w:rsidRDefault="00C223B6" w:rsidP="00C22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3.Коротков И. М. Подвижные игры во дворе.</w:t>
      </w:r>
    </w:p>
    <w:p w:rsidR="002B3C81" w:rsidRDefault="002B3C81"/>
    <w:sectPr w:rsidR="002B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3F6A"/>
    <w:multiLevelType w:val="hybridMultilevel"/>
    <w:tmpl w:val="EFB8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1F22"/>
    <w:multiLevelType w:val="hybridMultilevel"/>
    <w:tmpl w:val="46D2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60B9"/>
    <w:multiLevelType w:val="hybridMultilevel"/>
    <w:tmpl w:val="CF9E6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E"/>
    <w:rsid w:val="0011034D"/>
    <w:rsid w:val="002B3C81"/>
    <w:rsid w:val="00300E69"/>
    <w:rsid w:val="00344E15"/>
    <w:rsid w:val="006E058E"/>
    <w:rsid w:val="007859A6"/>
    <w:rsid w:val="00937DA9"/>
    <w:rsid w:val="00BD7158"/>
    <w:rsid w:val="00C031A4"/>
    <w:rsid w:val="00C223B6"/>
    <w:rsid w:val="00C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1425"/>
  <w15:chartTrackingRefBased/>
  <w15:docId w15:val="{E991E14E-174C-45ED-A883-887C6BD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B6"/>
    <w:pPr>
      <w:ind w:left="720"/>
      <w:contextualSpacing/>
    </w:pPr>
  </w:style>
  <w:style w:type="paragraph" w:styleId="a4">
    <w:name w:val="No Spacing"/>
    <w:uiPriority w:val="1"/>
    <w:qFormat/>
    <w:rsid w:val="00C223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S1INF03</dc:creator>
  <cp:keywords/>
  <dc:description/>
  <cp:lastModifiedBy>S1INF03</cp:lastModifiedBy>
  <cp:revision>6</cp:revision>
  <cp:lastPrinted>2022-11-02T10:23:00Z</cp:lastPrinted>
  <dcterms:created xsi:type="dcterms:W3CDTF">2023-09-09T13:19:00Z</dcterms:created>
  <dcterms:modified xsi:type="dcterms:W3CDTF">2023-09-12T08:32:00Z</dcterms:modified>
</cp:coreProperties>
</file>